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CF4" w:rsidRPr="001E17F3" w:rsidRDefault="00425A65" w:rsidP="001E17F3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  <w:r w:rsidRPr="001E17F3">
        <w:rPr>
          <w:rFonts w:ascii="Times New Roman" w:hAnsi="Times New Roman"/>
          <w:b/>
          <w:sz w:val="32"/>
          <w:szCs w:val="32"/>
        </w:rPr>
        <w:t xml:space="preserve">Čestné prohlášení </w:t>
      </w:r>
      <w:r w:rsidR="00BD2442" w:rsidRPr="001E17F3">
        <w:rPr>
          <w:rFonts w:ascii="Times New Roman" w:hAnsi="Times New Roman"/>
          <w:b/>
          <w:sz w:val="32"/>
          <w:szCs w:val="32"/>
        </w:rPr>
        <w:t>pacient</w:t>
      </w:r>
      <w:r w:rsidRPr="001E17F3">
        <w:rPr>
          <w:rFonts w:ascii="Times New Roman" w:hAnsi="Times New Roman"/>
          <w:b/>
          <w:sz w:val="32"/>
          <w:szCs w:val="32"/>
        </w:rPr>
        <w:t>a při návštěvě/ vyšetření/ošetření</w:t>
      </w:r>
    </w:p>
    <w:p w:rsidR="00425A65" w:rsidRPr="001E17F3" w:rsidRDefault="00557642" w:rsidP="001E17F3">
      <w:pPr>
        <w:pStyle w:val="Bezmezer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Hlk35238203"/>
      <w:r w:rsidRPr="001E17F3">
        <w:rPr>
          <w:rFonts w:ascii="Times New Roman" w:hAnsi="Times New Roman"/>
          <w:b/>
          <w:bCs/>
          <w:sz w:val="28"/>
          <w:szCs w:val="28"/>
        </w:rPr>
        <w:t xml:space="preserve">v rámci opatření proti šíření </w:t>
      </w:r>
      <w:proofErr w:type="spellStart"/>
      <w:r w:rsidR="00B44E7E" w:rsidRPr="001E17F3">
        <w:rPr>
          <w:rFonts w:ascii="Times New Roman" w:hAnsi="Times New Roman"/>
          <w:b/>
          <w:bCs/>
          <w:sz w:val="28"/>
          <w:szCs w:val="28"/>
        </w:rPr>
        <w:t>k</w:t>
      </w:r>
      <w:r w:rsidR="00405A01" w:rsidRPr="001E17F3">
        <w:rPr>
          <w:rFonts w:ascii="Times New Roman" w:hAnsi="Times New Roman"/>
          <w:b/>
          <w:bCs/>
          <w:sz w:val="28"/>
          <w:szCs w:val="28"/>
        </w:rPr>
        <w:t>oronaviru</w:t>
      </w:r>
      <w:proofErr w:type="spellEnd"/>
      <w:r w:rsidR="006111C9" w:rsidRPr="001E17F3">
        <w:rPr>
          <w:rFonts w:ascii="Times New Roman" w:hAnsi="Times New Roman"/>
          <w:b/>
          <w:bCs/>
          <w:sz w:val="28"/>
          <w:szCs w:val="28"/>
        </w:rPr>
        <w:t xml:space="preserve"> a vyhlášení nouzového stavu</w:t>
      </w:r>
      <w:r w:rsidR="001E17F3" w:rsidRPr="001E17F3">
        <w:rPr>
          <w:rFonts w:ascii="Times New Roman" w:hAnsi="Times New Roman"/>
          <w:b/>
          <w:bCs/>
          <w:sz w:val="28"/>
          <w:szCs w:val="28"/>
        </w:rPr>
        <w:t>:</w:t>
      </w:r>
    </w:p>
    <w:bookmarkEnd w:id="0"/>
    <w:p w:rsidR="00DC3CF4" w:rsidRPr="001E17F3" w:rsidRDefault="00DC3CF4" w:rsidP="001E17F3">
      <w:pPr>
        <w:pStyle w:val="Bezmezer"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</w:p>
    <w:p w:rsidR="00425A65" w:rsidRPr="001E17F3" w:rsidRDefault="00425A65" w:rsidP="00B44E7E">
      <w:pPr>
        <w:rPr>
          <w:rFonts w:ascii="Times New Roman" w:hAnsi="Times New Roman"/>
          <w:b/>
          <w:i/>
          <w:sz w:val="28"/>
          <w:szCs w:val="28"/>
        </w:rPr>
      </w:pPr>
    </w:p>
    <w:p w:rsidR="00B44E7E" w:rsidRPr="001E17F3" w:rsidRDefault="001E17F3" w:rsidP="00DC3CF4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</w:rPr>
        <w:tab/>
      </w:r>
      <w:r w:rsidR="00B44E7E" w:rsidRPr="001E17F3">
        <w:rPr>
          <w:rFonts w:ascii="Times New Roman" w:hAnsi="Times New Roman"/>
          <w:bCs/>
          <w:iCs/>
          <w:sz w:val="28"/>
          <w:szCs w:val="28"/>
        </w:rPr>
        <w:t xml:space="preserve">Česká republika je zasažena </w:t>
      </w:r>
      <w:proofErr w:type="spellStart"/>
      <w:r w:rsidR="00B44E7E" w:rsidRPr="001E17F3">
        <w:rPr>
          <w:rFonts w:ascii="Times New Roman" w:hAnsi="Times New Roman"/>
          <w:bCs/>
          <w:iCs/>
          <w:sz w:val="28"/>
          <w:szCs w:val="28"/>
        </w:rPr>
        <w:t>koronavirem</w:t>
      </w:r>
      <w:proofErr w:type="spellEnd"/>
      <w:r w:rsidR="00753EF8" w:rsidRPr="001E17F3">
        <w:rPr>
          <w:rFonts w:ascii="Times New Roman" w:hAnsi="Times New Roman"/>
          <w:bCs/>
          <w:iCs/>
          <w:sz w:val="28"/>
          <w:szCs w:val="28"/>
        </w:rPr>
        <w:t>. S</w:t>
      </w:r>
      <w:r w:rsidR="00B44E7E" w:rsidRPr="001E17F3">
        <w:rPr>
          <w:rFonts w:ascii="Times New Roman" w:hAnsi="Times New Roman"/>
          <w:bCs/>
          <w:iCs/>
          <w:sz w:val="28"/>
          <w:szCs w:val="28"/>
        </w:rPr>
        <w:t xml:space="preserve">nažíme </w:t>
      </w:r>
      <w:r w:rsidR="00753EF8" w:rsidRPr="001E17F3">
        <w:rPr>
          <w:rFonts w:ascii="Times New Roman" w:hAnsi="Times New Roman"/>
          <w:bCs/>
          <w:iCs/>
          <w:sz w:val="28"/>
          <w:szCs w:val="28"/>
        </w:rPr>
        <w:t xml:space="preserve">se </w:t>
      </w:r>
      <w:r w:rsidR="00B44E7E" w:rsidRPr="001E17F3">
        <w:rPr>
          <w:rFonts w:ascii="Times New Roman" w:hAnsi="Times New Roman"/>
          <w:bCs/>
          <w:iCs/>
          <w:sz w:val="28"/>
          <w:szCs w:val="28"/>
        </w:rPr>
        <w:t xml:space="preserve">i v podmínkách nedostatku </w:t>
      </w:r>
      <w:r w:rsidRPr="001E17F3">
        <w:rPr>
          <w:rFonts w:ascii="Times New Roman" w:hAnsi="Times New Roman"/>
          <w:bCs/>
          <w:iCs/>
          <w:sz w:val="28"/>
          <w:szCs w:val="28"/>
        </w:rPr>
        <w:t>ochranných pomůcek</w:t>
      </w:r>
      <w:r w:rsidR="00B44E7E" w:rsidRPr="001E17F3">
        <w:rPr>
          <w:rFonts w:ascii="Times New Roman" w:hAnsi="Times New Roman"/>
          <w:bCs/>
          <w:iCs/>
          <w:sz w:val="28"/>
          <w:szCs w:val="28"/>
        </w:rPr>
        <w:t xml:space="preserve"> zajistit </w:t>
      </w:r>
      <w:r w:rsidRPr="001E17F3">
        <w:rPr>
          <w:rFonts w:ascii="Times New Roman" w:hAnsi="Times New Roman"/>
          <w:bCs/>
          <w:iCs/>
          <w:sz w:val="28"/>
          <w:szCs w:val="28"/>
        </w:rPr>
        <w:t xml:space="preserve">akutní </w:t>
      </w:r>
      <w:r w:rsidR="00B44E7E" w:rsidRPr="001E17F3">
        <w:rPr>
          <w:rFonts w:ascii="Times New Roman" w:hAnsi="Times New Roman"/>
          <w:bCs/>
          <w:iCs/>
          <w:sz w:val="28"/>
          <w:szCs w:val="28"/>
        </w:rPr>
        <w:t>oftalmologickou péči a zároveň minimalizovat rizika pro pacienty i</w:t>
      </w:r>
      <w:r w:rsidR="00D2105F" w:rsidRPr="001E17F3">
        <w:rPr>
          <w:rFonts w:ascii="Times New Roman" w:hAnsi="Times New Roman"/>
          <w:bCs/>
          <w:iCs/>
          <w:sz w:val="28"/>
          <w:szCs w:val="28"/>
        </w:rPr>
        <w:t> </w:t>
      </w:r>
      <w:r w:rsidR="00B44E7E" w:rsidRPr="001E17F3">
        <w:rPr>
          <w:rFonts w:ascii="Times New Roman" w:hAnsi="Times New Roman"/>
          <w:bCs/>
          <w:iCs/>
          <w:sz w:val="28"/>
          <w:szCs w:val="28"/>
        </w:rPr>
        <w:t>zdravotnický personál.</w:t>
      </w:r>
    </w:p>
    <w:p w:rsidR="001E17F3" w:rsidRPr="001E17F3" w:rsidRDefault="001E17F3" w:rsidP="00DC3CF4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860CE4" w:rsidRDefault="00860CE4" w:rsidP="009E3DF3">
      <w:pPr>
        <w:jc w:val="both"/>
        <w:rPr>
          <w:rFonts w:ascii="Times New Roman" w:hAnsi="Times New Roman"/>
          <w:bCs/>
          <w:sz w:val="28"/>
          <w:szCs w:val="28"/>
        </w:rPr>
      </w:pPr>
    </w:p>
    <w:p w:rsidR="009E3DF3" w:rsidRDefault="00557642" w:rsidP="009E3DF3">
      <w:pPr>
        <w:jc w:val="both"/>
        <w:rPr>
          <w:rFonts w:ascii="Times New Roman" w:hAnsi="Times New Roman"/>
          <w:bCs/>
          <w:sz w:val="28"/>
          <w:szCs w:val="28"/>
        </w:rPr>
      </w:pPr>
      <w:r w:rsidRPr="00557642">
        <w:rPr>
          <w:rFonts w:ascii="Times New Roman" w:hAnsi="Times New Roman"/>
          <w:bCs/>
          <w:sz w:val="28"/>
          <w:szCs w:val="28"/>
        </w:rPr>
        <w:t>Já</w:t>
      </w:r>
      <w:r w:rsidR="00753EF8">
        <w:rPr>
          <w:rFonts w:ascii="Times New Roman" w:hAnsi="Times New Roman"/>
          <w:bCs/>
          <w:sz w:val="28"/>
          <w:szCs w:val="28"/>
        </w:rPr>
        <w:t xml:space="preserve"> (pacient)</w:t>
      </w:r>
      <w:r>
        <w:rPr>
          <w:rFonts w:ascii="Times New Roman" w:hAnsi="Times New Roman"/>
          <w:bCs/>
          <w:sz w:val="28"/>
          <w:szCs w:val="28"/>
        </w:rPr>
        <w:t xml:space="preserve"> …………………………………………</w:t>
      </w:r>
      <w:r w:rsidR="00753EF8">
        <w:rPr>
          <w:rFonts w:ascii="Times New Roman" w:hAnsi="Times New Roman"/>
          <w:bCs/>
          <w:sz w:val="28"/>
          <w:szCs w:val="28"/>
        </w:rPr>
        <w:t>, nar. ………</w:t>
      </w:r>
      <w:r>
        <w:rPr>
          <w:rFonts w:ascii="Times New Roman" w:hAnsi="Times New Roman"/>
          <w:bCs/>
          <w:sz w:val="28"/>
          <w:szCs w:val="28"/>
        </w:rPr>
        <w:t>…….</w:t>
      </w:r>
    </w:p>
    <w:p w:rsidR="009E3DF3" w:rsidRPr="00860CE4" w:rsidRDefault="009E3DF3" w:rsidP="004E62AB">
      <w:pPr>
        <w:jc w:val="both"/>
        <w:rPr>
          <w:rFonts w:ascii="Times New Roman" w:hAnsi="Times New Roman"/>
          <w:bCs/>
        </w:rPr>
      </w:pPr>
    </w:p>
    <w:p w:rsidR="00753EF8" w:rsidRDefault="00753EF8" w:rsidP="00753EF8">
      <w:pPr>
        <w:jc w:val="both"/>
        <w:rPr>
          <w:rFonts w:ascii="Times New Roman" w:hAnsi="Times New Roman"/>
          <w:bCs/>
          <w:sz w:val="28"/>
          <w:szCs w:val="28"/>
        </w:rPr>
      </w:pPr>
      <w:r w:rsidRPr="00557642">
        <w:rPr>
          <w:rFonts w:ascii="Times New Roman" w:hAnsi="Times New Roman"/>
          <w:bCs/>
          <w:sz w:val="28"/>
          <w:szCs w:val="28"/>
        </w:rPr>
        <w:t>Já</w:t>
      </w:r>
      <w:r>
        <w:rPr>
          <w:rFonts w:ascii="Times New Roman" w:hAnsi="Times New Roman"/>
          <w:bCs/>
          <w:sz w:val="28"/>
          <w:szCs w:val="28"/>
        </w:rPr>
        <w:t xml:space="preserve"> (doprovod) ………………………………………, nar. …………….</w:t>
      </w:r>
    </w:p>
    <w:p w:rsidR="00753EF8" w:rsidRDefault="00753EF8" w:rsidP="00753EF8">
      <w:pPr>
        <w:jc w:val="both"/>
        <w:rPr>
          <w:rFonts w:ascii="Times New Roman" w:hAnsi="Times New Roman"/>
          <w:bCs/>
          <w:sz w:val="28"/>
          <w:szCs w:val="28"/>
        </w:rPr>
      </w:pPr>
    </w:p>
    <w:p w:rsidR="00405A01" w:rsidRDefault="00557642" w:rsidP="004E62AB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čestně prohlašuji, že </w:t>
      </w:r>
    </w:p>
    <w:p w:rsidR="00405A01" w:rsidRPr="00B44E7E" w:rsidRDefault="00405A01" w:rsidP="004E62AB">
      <w:pPr>
        <w:jc w:val="both"/>
        <w:rPr>
          <w:rFonts w:ascii="Times New Roman" w:hAnsi="Times New Roman"/>
          <w:bCs/>
          <w:sz w:val="28"/>
          <w:szCs w:val="28"/>
        </w:rPr>
      </w:pPr>
    </w:p>
    <w:p w:rsidR="00557642" w:rsidRDefault="00557642" w:rsidP="004E62AB">
      <w:pPr>
        <w:jc w:val="both"/>
        <w:rPr>
          <w:rFonts w:ascii="Times New Roman" w:hAnsi="Times New Roman"/>
          <w:bCs/>
          <w:sz w:val="28"/>
          <w:szCs w:val="28"/>
        </w:rPr>
      </w:pPr>
      <w:r w:rsidRPr="00B44E7E">
        <w:rPr>
          <w:rFonts w:ascii="Times New Roman" w:hAnsi="Times New Roman"/>
          <w:bCs/>
          <w:sz w:val="28"/>
          <w:szCs w:val="28"/>
        </w:rPr>
        <w:t xml:space="preserve">jsem </w:t>
      </w:r>
      <w:r w:rsidR="00B44E7E">
        <w:rPr>
          <w:rFonts w:ascii="Times New Roman" w:hAnsi="Times New Roman"/>
          <w:bCs/>
          <w:sz w:val="28"/>
          <w:szCs w:val="28"/>
        </w:rPr>
        <w:t>ne</w:t>
      </w:r>
      <w:r w:rsidR="00405A01" w:rsidRPr="00B44E7E">
        <w:rPr>
          <w:rFonts w:ascii="Times New Roman" w:hAnsi="Times New Roman"/>
          <w:bCs/>
          <w:sz w:val="28"/>
          <w:szCs w:val="28"/>
        </w:rPr>
        <w:t>navštívil/a</w:t>
      </w:r>
      <w:r w:rsidR="00B44E7E">
        <w:rPr>
          <w:rFonts w:ascii="Times New Roman" w:hAnsi="Times New Roman"/>
          <w:bCs/>
          <w:sz w:val="28"/>
          <w:szCs w:val="28"/>
        </w:rPr>
        <w:t xml:space="preserve"> </w:t>
      </w:r>
      <w:r w:rsidR="00405A01" w:rsidRPr="00B44E7E">
        <w:rPr>
          <w:rFonts w:ascii="Times New Roman" w:hAnsi="Times New Roman"/>
          <w:bCs/>
          <w:sz w:val="28"/>
          <w:szCs w:val="28"/>
        </w:rPr>
        <w:t xml:space="preserve">oblasti </w:t>
      </w:r>
      <w:r w:rsidR="00B44E7E">
        <w:rPr>
          <w:rFonts w:ascii="Times New Roman" w:hAnsi="Times New Roman"/>
          <w:bCs/>
          <w:sz w:val="28"/>
          <w:szCs w:val="28"/>
        </w:rPr>
        <w:t>se zvýšeným rizikem výskytu korona</w:t>
      </w:r>
      <w:r w:rsidR="006868CE">
        <w:rPr>
          <w:rFonts w:ascii="Times New Roman" w:hAnsi="Times New Roman"/>
          <w:bCs/>
          <w:sz w:val="28"/>
          <w:szCs w:val="28"/>
        </w:rPr>
        <w:t xml:space="preserve"> </w:t>
      </w:r>
      <w:r w:rsidR="00B44E7E">
        <w:rPr>
          <w:rFonts w:ascii="Times New Roman" w:hAnsi="Times New Roman"/>
          <w:bCs/>
          <w:sz w:val="28"/>
          <w:szCs w:val="28"/>
        </w:rPr>
        <w:t xml:space="preserve">viru </w:t>
      </w:r>
      <w:r w:rsidR="00405A01" w:rsidRPr="00B44E7E">
        <w:rPr>
          <w:rFonts w:ascii="Times New Roman" w:hAnsi="Times New Roman"/>
          <w:bCs/>
          <w:sz w:val="28"/>
          <w:szCs w:val="28"/>
        </w:rPr>
        <w:t>(</w:t>
      </w:r>
      <w:r w:rsidR="00B44E7E">
        <w:rPr>
          <w:rFonts w:ascii="Times New Roman" w:hAnsi="Times New Roman"/>
          <w:bCs/>
          <w:sz w:val="28"/>
          <w:szCs w:val="28"/>
        </w:rPr>
        <w:t xml:space="preserve">např. </w:t>
      </w:r>
      <w:r w:rsidR="00405A01" w:rsidRPr="00B44E7E">
        <w:rPr>
          <w:rFonts w:ascii="Times New Roman" w:hAnsi="Times New Roman"/>
          <w:bCs/>
          <w:sz w:val="28"/>
          <w:szCs w:val="28"/>
        </w:rPr>
        <w:t>Čína, Írán, Korea, Itálie</w:t>
      </w:r>
      <w:r w:rsidR="00B44E7E">
        <w:rPr>
          <w:rFonts w:ascii="Times New Roman" w:hAnsi="Times New Roman"/>
          <w:bCs/>
          <w:sz w:val="28"/>
          <w:szCs w:val="28"/>
        </w:rPr>
        <w:t>, Rakousko</w:t>
      </w:r>
      <w:r w:rsidR="001E17F3">
        <w:rPr>
          <w:rFonts w:ascii="Times New Roman" w:hAnsi="Times New Roman"/>
          <w:bCs/>
          <w:sz w:val="28"/>
          <w:szCs w:val="28"/>
        </w:rPr>
        <w:t>, atd.</w:t>
      </w:r>
      <w:r w:rsidR="00405A01" w:rsidRPr="00B44E7E">
        <w:rPr>
          <w:rFonts w:ascii="Times New Roman" w:hAnsi="Times New Roman"/>
          <w:bCs/>
          <w:sz w:val="28"/>
          <w:szCs w:val="28"/>
        </w:rPr>
        <w:t>) v posledních dvou týdnech</w:t>
      </w:r>
      <w:r w:rsidR="00B44E7E">
        <w:rPr>
          <w:rFonts w:ascii="Times New Roman" w:hAnsi="Times New Roman"/>
          <w:bCs/>
          <w:sz w:val="28"/>
          <w:szCs w:val="28"/>
        </w:rPr>
        <w:t xml:space="preserve">, </w:t>
      </w:r>
    </w:p>
    <w:p w:rsidR="00B44E7E" w:rsidRPr="00B44E7E" w:rsidRDefault="00B44E7E" w:rsidP="004E62AB">
      <w:pPr>
        <w:jc w:val="both"/>
        <w:rPr>
          <w:rFonts w:ascii="Times New Roman" w:hAnsi="Times New Roman"/>
          <w:bCs/>
          <w:sz w:val="28"/>
          <w:szCs w:val="28"/>
        </w:rPr>
      </w:pPr>
    </w:p>
    <w:p w:rsidR="00405A01" w:rsidRDefault="00B44E7E" w:rsidP="004E62AB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ne</w:t>
      </w:r>
      <w:r w:rsidR="00405A01" w:rsidRPr="00B44E7E">
        <w:rPr>
          <w:rFonts w:ascii="Times New Roman" w:hAnsi="Times New Roman"/>
          <w:bCs/>
          <w:sz w:val="28"/>
          <w:szCs w:val="28"/>
        </w:rPr>
        <w:t xml:space="preserve">mám příznaky infekce dýchacích cest a </w:t>
      </w:r>
      <w:r>
        <w:rPr>
          <w:rFonts w:ascii="Times New Roman" w:hAnsi="Times New Roman"/>
          <w:bCs/>
          <w:sz w:val="28"/>
          <w:szCs w:val="28"/>
        </w:rPr>
        <w:t>ne</w:t>
      </w:r>
      <w:r w:rsidR="00405A01" w:rsidRPr="00B44E7E">
        <w:rPr>
          <w:rFonts w:ascii="Times New Roman" w:hAnsi="Times New Roman"/>
          <w:bCs/>
          <w:sz w:val="28"/>
          <w:szCs w:val="28"/>
        </w:rPr>
        <w:t>mám teplotu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B44E7E" w:rsidRPr="00B44E7E" w:rsidRDefault="00B44E7E" w:rsidP="004E62AB">
      <w:pPr>
        <w:jc w:val="both"/>
        <w:rPr>
          <w:rFonts w:ascii="Times New Roman" w:hAnsi="Times New Roman"/>
          <w:bCs/>
          <w:sz w:val="28"/>
          <w:szCs w:val="28"/>
        </w:rPr>
      </w:pPr>
    </w:p>
    <w:p w:rsidR="00860CE4" w:rsidRDefault="00B44E7E" w:rsidP="004E62A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neb</w:t>
      </w:r>
      <w:r w:rsidR="00405A01" w:rsidRPr="00B44E7E">
        <w:rPr>
          <w:rFonts w:ascii="Times New Roman" w:hAnsi="Times New Roman"/>
          <w:bCs/>
          <w:sz w:val="28"/>
          <w:szCs w:val="28"/>
        </w:rPr>
        <w:t xml:space="preserve">yl/a jsem v kontaktu s člověkem, který byl pozitivně testován </w:t>
      </w:r>
      <w:r w:rsidRPr="00B44E7E">
        <w:rPr>
          <w:rFonts w:ascii="Times New Roman" w:hAnsi="Times New Roman"/>
          <w:bCs/>
          <w:sz w:val="28"/>
          <w:szCs w:val="28"/>
        </w:rPr>
        <w:t xml:space="preserve">na Korona virus </w:t>
      </w:r>
      <w:r w:rsidR="00D2105F">
        <w:rPr>
          <w:rFonts w:ascii="Times New Roman" w:hAnsi="Times New Roman"/>
          <w:bCs/>
          <w:sz w:val="28"/>
          <w:szCs w:val="28"/>
        </w:rPr>
        <w:t>či trpí příznaky virové infekce</w:t>
      </w:r>
      <w:r w:rsidR="00860CE4">
        <w:rPr>
          <w:rFonts w:ascii="Times New Roman" w:hAnsi="Times New Roman"/>
          <w:bCs/>
          <w:sz w:val="28"/>
          <w:szCs w:val="28"/>
        </w:rPr>
        <w:t>.</w:t>
      </w:r>
    </w:p>
    <w:p w:rsidR="00860CE4" w:rsidRDefault="00860CE4" w:rsidP="004E62AB">
      <w:pPr>
        <w:jc w:val="both"/>
        <w:rPr>
          <w:rFonts w:ascii="Times New Roman" w:hAnsi="Times New Roman"/>
          <w:sz w:val="28"/>
          <w:szCs w:val="28"/>
        </w:rPr>
      </w:pPr>
    </w:p>
    <w:p w:rsidR="001E17F3" w:rsidRPr="001E17F3" w:rsidRDefault="001E17F3" w:rsidP="001E17F3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E17F3">
        <w:rPr>
          <w:rFonts w:ascii="Times New Roman" w:hAnsi="Times New Roman"/>
          <w:b/>
          <w:bCs/>
          <w:i/>
          <w:iCs/>
          <w:sz w:val="28"/>
          <w:szCs w:val="28"/>
        </w:rPr>
        <w:t xml:space="preserve">Beru na vědomí, že dle § 152 trestního zákoníku je vědomé nedodržení karantény a tím zvyšování rizika šíření nakažlivé lidské nemoci </w:t>
      </w:r>
      <w:proofErr w:type="gramStart"/>
      <w:r w:rsidRPr="001E17F3">
        <w:rPr>
          <w:rFonts w:ascii="Times New Roman" w:hAnsi="Times New Roman"/>
          <w:b/>
          <w:bCs/>
          <w:i/>
          <w:iCs/>
          <w:sz w:val="28"/>
          <w:szCs w:val="28"/>
        </w:rPr>
        <w:t xml:space="preserve">posuzováno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1E17F3">
        <w:rPr>
          <w:rFonts w:ascii="Times New Roman" w:hAnsi="Times New Roman"/>
          <w:b/>
          <w:bCs/>
          <w:i/>
          <w:iCs/>
          <w:sz w:val="28"/>
          <w:szCs w:val="28"/>
        </w:rPr>
        <w:t>jako</w:t>
      </w:r>
      <w:proofErr w:type="gramEnd"/>
      <w:r w:rsidRPr="001E17F3">
        <w:rPr>
          <w:rFonts w:ascii="Times New Roman" w:hAnsi="Times New Roman"/>
          <w:b/>
          <w:bCs/>
          <w:i/>
          <w:iCs/>
          <w:sz w:val="28"/>
          <w:szCs w:val="28"/>
        </w:rPr>
        <w:t xml:space="preserve"> trestný čin.</w:t>
      </w:r>
    </w:p>
    <w:p w:rsidR="001E17F3" w:rsidRDefault="001E17F3" w:rsidP="001E17F3">
      <w:pPr>
        <w:jc w:val="both"/>
        <w:rPr>
          <w:rFonts w:ascii="Times New Roman" w:hAnsi="Times New Roman"/>
        </w:rPr>
      </w:pPr>
    </w:p>
    <w:p w:rsidR="001E17F3" w:rsidRDefault="001E17F3" w:rsidP="004E62AB">
      <w:pPr>
        <w:jc w:val="both"/>
        <w:rPr>
          <w:rFonts w:ascii="Times New Roman" w:hAnsi="Times New Roman"/>
        </w:rPr>
      </w:pPr>
    </w:p>
    <w:p w:rsidR="001E17F3" w:rsidRDefault="001E17F3" w:rsidP="004E62AB">
      <w:pPr>
        <w:jc w:val="both"/>
        <w:rPr>
          <w:rFonts w:ascii="Times New Roman" w:hAnsi="Times New Roman"/>
        </w:rPr>
      </w:pPr>
    </w:p>
    <w:p w:rsidR="004E62AB" w:rsidRPr="009E3DF3" w:rsidRDefault="004E62AB" w:rsidP="004E62AB">
      <w:pPr>
        <w:jc w:val="both"/>
        <w:rPr>
          <w:rFonts w:ascii="Times New Roman" w:hAnsi="Times New Roman"/>
        </w:rPr>
      </w:pPr>
      <w:r w:rsidRPr="009E3DF3">
        <w:rPr>
          <w:rFonts w:ascii="Times New Roman" w:hAnsi="Times New Roman"/>
        </w:rPr>
        <w:t>V </w:t>
      </w:r>
      <w:r w:rsidR="0004096B" w:rsidRPr="009E3DF3">
        <w:rPr>
          <w:rFonts w:ascii="Times New Roman" w:hAnsi="Times New Roman"/>
        </w:rPr>
        <w:t>P</w:t>
      </w:r>
      <w:r w:rsidR="00A108F6" w:rsidRPr="009E3DF3">
        <w:rPr>
          <w:rFonts w:ascii="Times New Roman" w:hAnsi="Times New Roman"/>
        </w:rPr>
        <w:t>raze</w:t>
      </w:r>
      <w:r w:rsidRPr="009E3DF3">
        <w:rPr>
          <w:rFonts w:ascii="Times New Roman" w:hAnsi="Times New Roman"/>
        </w:rPr>
        <w:t xml:space="preserve"> </w:t>
      </w:r>
      <w:proofErr w:type="gramStart"/>
      <w:r w:rsidRPr="009E3DF3">
        <w:rPr>
          <w:rFonts w:ascii="Times New Roman" w:hAnsi="Times New Roman"/>
        </w:rPr>
        <w:t>dne..........................</w:t>
      </w:r>
      <w:proofErr w:type="gramEnd"/>
    </w:p>
    <w:p w:rsidR="004E62AB" w:rsidRDefault="004E62AB" w:rsidP="004E62AB">
      <w:pPr>
        <w:jc w:val="both"/>
        <w:rPr>
          <w:rFonts w:ascii="Times New Roman" w:hAnsi="Times New Roman"/>
        </w:rPr>
      </w:pPr>
    </w:p>
    <w:p w:rsidR="001E17F3" w:rsidRDefault="001E17F3" w:rsidP="004E62AB">
      <w:pPr>
        <w:jc w:val="both"/>
        <w:rPr>
          <w:rFonts w:ascii="Times New Roman" w:hAnsi="Times New Roman"/>
        </w:rPr>
      </w:pPr>
    </w:p>
    <w:p w:rsidR="001E17F3" w:rsidRPr="009E3DF3" w:rsidRDefault="001E17F3" w:rsidP="004E62AB">
      <w:pPr>
        <w:jc w:val="both"/>
        <w:rPr>
          <w:rFonts w:ascii="Times New Roman" w:hAnsi="Times New Roman"/>
        </w:rPr>
      </w:pPr>
    </w:p>
    <w:p w:rsidR="00753EF8" w:rsidRPr="009E3DF3" w:rsidRDefault="004E62AB" w:rsidP="004E62AB">
      <w:pPr>
        <w:jc w:val="both"/>
        <w:rPr>
          <w:rFonts w:ascii="Times New Roman" w:hAnsi="Times New Roman"/>
        </w:rPr>
      </w:pPr>
      <w:r w:rsidRPr="009E3DF3">
        <w:rPr>
          <w:rFonts w:ascii="Times New Roman" w:hAnsi="Times New Roman"/>
        </w:rPr>
        <w:t xml:space="preserve">Podpis </w:t>
      </w:r>
      <w:r w:rsidR="00520B52" w:rsidRPr="009E3DF3">
        <w:rPr>
          <w:rFonts w:ascii="Times New Roman" w:hAnsi="Times New Roman"/>
        </w:rPr>
        <w:t>pacienta</w:t>
      </w:r>
      <w:r w:rsidR="00753EF8" w:rsidRPr="009E3DF3">
        <w:rPr>
          <w:rFonts w:ascii="Times New Roman" w:hAnsi="Times New Roman"/>
        </w:rPr>
        <w:t xml:space="preserve">/ </w:t>
      </w:r>
    </w:p>
    <w:p w:rsidR="004E62AB" w:rsidRPr="009E3DF3" w:rsidRDefault="00753EF8" w:rsidP="004E62AB">
      <w:pPr>
        <w:jc w:val="both"/>
        <w:rPr>
          <w:rFonts w:ascii="Times New Roman" w:hAnsi="Times New Roman"/>
        </w:rPr>
      </w:pPr>
      <w:r w:rsidRPr="009E3DF3">
        <w:rPr>
          <w:rFonts w:ascii="Times New Roman" w:hAnsi="Times New Roman"/>
        </w:rPr>
        <w:t>zákonného zástupce</w:t>
      </w:r>
      <w:r w:rsidR="004E62AB" w:rsidRPr="009E3DF3">
        <w:rPr>
          <w:rFonts w:ascii="Times New Roman" w:hAnsi="Times New Roman"/>
        </w:rPr>
        <w:t>:</w:t>
      </w:r>
      <w:r w:rsidR="00B85D7C" w:rsidRPr="009E3DF3">
        <w:rPr>
          <w:rFonts w:ascii="Times New Roman" w:hAnsi="Times New Roman"/>
        </w:rPr>
        <w:t xml:space="preserve"> </w:t>
      </w:r>
      <w:r w:rsidR="004E62AB" w:rsidRPr="009E3DF3">
        <w:rPr>
          <w:rFonts w:ascii="Times New Roman" w:hAnsi="Times New Roman"/>
        </w:rPr>
        <w:t>.............................</w:t>
      </w:r>
      <w:r w:rsidR="00B85D7C" w:rsidRPr="009E3DF3">
        <w:rPr>
          <w:rFonts w:ascii="Times New Roman" w:hAnsi="Times New Roman"/>
        </w:rPr>
        <w:t>................................</w:t>
      </w:r>
    </w:p>
    <w:p w:rsidR="00B85D7C" w:rsidRPr="00286783" w:rsidRDefault="00B85D7C" w:rsidP="004E62AB">
      <w:pPr>
        <w:jc w:val="both"/>
        <w:rPr>
          <w:rFonts w:ascii="Times New Roman" w:hAnsi="Times New Roman"/>
          <w:b/>
        </w:rPr>
      </w:pPr>
    </w:p>
    <w:p w:rsidR="001E17F3" w:rsidRDefault="001E17F3" w:rsidP="00A108F6">
      <w:pPr>
        <w:jc w:val="center"/>
        <w:rPr>
          <w:rFonts w:ascii="Times New Roman" w:hAnsi="Times New Roman"/>
          <w:b/>
          <w:sz w:val="22"/>
          <w:szCs w:val="22"/>
        </w:rPr>
      </w:pPr>
      <w:bookmarkStart w:id="1" w:name="_Hlk35238334"/>
    </w:p>
    <w:p w:rsidR="001E17F3" w:rsidRDefault="001E17F3" w:rsidP="001E17F3">
      <w:pPr>
        <w:jc w:val="center"/>
        <w:rPr>
          <w:rFonts w:ascii="Times New Roman" w:hAnsi="Times New Roman"/>
          <w:b/>
          <w:sz w:val="22"/>
          <w:szCs w:val="22"/>
        </w:rPr>
      </w:pPr>
    </w:p>
    <w:p w:rsidR="001E17F3" w:rsidRDefault="001E17F3" w:rsidP="001E17F3">
      <w:pPr>
        <w:jc w:val="center"/>
        <w:rPr>
          <w:rFonts w:ascii="Times New Roman" w:hAnsi="Times New Roman"/>
          <w:b/>
          <w:sz w:val="22"/>
          <w:szCs w:val="22"/>
        </w:rPr>
      </w:pPr>
    </w:p>
    <w:p w:rsidR="007B352A" w:rsidRPr="00860CE4" w:rsidRDefault="004E62AB" w:rsidP="001E17F3">
      <w:pPr>
        <w:jc w:val="center"/>
        <w:rPr>
          <w:rFonts w:ascii="Times New Roman" w:hAnsi="Times New Roman"/>
          <w:bCs/>
          <w:sz w:val="22"/>
          <w:szCs w:val="22"/>
        </w:rPr>
      </w:pPr>
      <w:r w:rsidRPr="00860CE4">
        <w:rPr>
          <w:rFonts w:ascii="Times New Roman" w:hAnsi="Times New Roman"/>
          <w:b/>
          <w:sz w:val="22"/>
          <w:szCs w:val="22"/>
        </w:rPr>
        <w:t xml:space="preserve">Údaje </w:t>
      </w:r>
      <w:proofErr w:type="gramStart"/>
      <w:r w:rsidRPr="00860CE4">
        <w:rPr>
          <w:rFonts w:ascii="Times New Roman" w:hAnsi="Times New Roman"/>
          <w:b/>
          <w:sz w:val="22"/>
          <w:szCs w:val="22"/>
        </w:rPr>
        <w:t xml:space="preserve">poskytovatele: </w:t>
      </w:r>
      <w:r w:rsidR="001B1FFB">
        <w:rPr>
          <w:rFonts w:ascii="Times New Roman" w:hAnsi="Times New Roman"/>
          <w:b/>
          <w:sz w:val="22"/>
          <w:szCs w:val="22"/>
        </w:rPr>
        <w:t>...................................</w:t>
      </w:r>
      <w:r w:rsidR="001E17F3">
        <w:rPr>
          <w:rFonts w:ascii="Times New Roman" w:hAnsi="Times New Roman"/>
          <w:b/>
          <w:sz w:val="22"/>
          <w:szCs w:val="22"/>
        </w:rPr>
        <w:t>..................</w:t>
      </w:r>
      <w:bookmarkEnd w:id="1"/>
      <w:proofErr w:type="gramEnd"/>
    </w:p>
    <w:sectPr w:rsidR="007B352A" w:rsidRPr="00860CE4" w:rsidSect="006111C9">
      <w:pgSz w:w="11900" w:h="16840"/>
      <w:pgMar w:top="1361" w:right="1701" w:bottom="136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046AA"/>
    <w:multiLevelType w:val="hybridMultilevel"/>
    <w:tmpl w:val="B49C5176"/>
    <w:lvl w:ilvl="0" w:tplc="EDE29236">
      <w:start w:val="1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5A3B6C"/>
    <w:multiLevelType w:val="hybridMultilevel"/>
    <w:tmpl w:val="B5E46C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D859E3"/>
    <w:multiLevelType w:val="hybridMultilevel"/>
    <w:tmpl w:val="DE12ED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132EF"/>
    <w:multiLevelType w:val="hybridMultilevel"/>
    <w:tmpl w:val="8716C3E2"/>
    <w:lvl w:ilvl="0" w:tplc="0CB4CFCE">
      <w:start w:val="1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3E5AA7"/>
    <w:rsid w:val="000001FE"/>
    <w:rsid w:val="00001066"/>
    <w:rsid w:val="0004096B"/>
    <w:rsid w:val="000425FD"/>
    <w:rsid w:val="000D00D1"/>
    <w:rsid w:val="000D1CB2"/>
    <w:rsid w:val="00156101"/>
    <w:rsid w:val="00180171"/>
    <w:rsid w:val="001B1FFB"/>
    <w:rsid w:val="001B2741"/>
    <w:rsid w:val="001E17F3"/>
    <w:rsid w:val="00263D97"/>
    <w:rsid w:val="00286783"/>
    <w:rsid w:val="002B13B1"/>
    <w:rsid w:val="00327A7E"/>
    <w:rsid w:val="003848A0"/>
    <w:rsid w:val="003E5AA7"/>
    <w:rsid w:val="00405A01"/>
    <w:rsid w:val="00425A65"/>
    <w:rsid w:val="004E62AB"/>
    <w:rsid w:val="00502E97"/>
    <w:rsid w:val="00520B52"/>
    <w:rsid w:val="00557642"/>
    <w:rsid w:val="005C7333"/>
    <w:rsid w:val="006111C9"/>
    <w:rsid w:val="0064076E"/>
    <w:rsid w:val="006601BE"/>
    <w:rsid w:val="006868CE"/>
    <w:rsid w:val="006F12AD"/>
    <w:rsid w:val="007024B4"/>
    <w:rsid w:val="00753EF8"/>
    <w:rsid w:val="00771695"/>
    <w:rsid w:val="007B352A"/>
    <w:rsid w:val="007E0F5F"/>
    <w:rsid w:val="008232CD"/>
    <w:rsid w:val="00860CE4"/>
    <w:rsid w:val="0088017D"/>
    <w:rsid w:val="008846FF"/>
    <w:rsid w:val="0089754B"/>
    <w:rsid w:val="008B3BD4"/>
    <w:rsid w:val="00971F75"/>
    <w:rsid w:val="009B2F25"/>
    <w:rsid w:val="009E3DF3"/>
    <w:rsid w:val="00A108F6"/>
    <w:rsid w:val="00A26C7C"/>
    <w:rsid w:val="00B27873"/>
    <w:rsid w:val="00B44E7E"/>
    <w:rsid w:val="00B85D7C"/>
    <w:rsid w:val="00B86C35"/>
    <w:rsid w:val="00B94EC9"/>
    <w:rsid w:val="00BA1F6C"/>
    <w:rsid w:val="00BD2442"/>
    <w:rsid w:val="00C741D9"/>
    <w:rsid w:val="00C74C56"/>
    <w:rsid w:val="00D2105F"/>
    <w:rsid w:val="00D42C4A"/>
    <w:rsid w:val="00DA7D96"/>
    <w:rsid w:val="00DC3CF4"/>
    <w:rsid w:val="00E8724B"/>
    <w:rsid w:val="00F9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5A01"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arevnseznamzvraznn11">
    <w:name w:val="Barevný seznam – zvýraznění 11"/>
    <w:basedOn w:val="Normln"/>
    <w:uiPriority w:val="34"/>
    <w:qFormat/>
    <w:rsid w:val="006F12AD"/>
    <w:pPr>
      <w:ind w:left="720"/>
      <w:contextualSpacing/>
    </w:pPr>
  </w:style>
  <w:style w:type="table" w:styleId="Mkatabulky">
    <w:name w:val="Table Grid"/>
    <w:basedOn w:val="Normlntabulka"/>
    <w:uiPriority w:val="59"/>
    <w:rsid w:val="00B85D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716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71695"/>
    <w:rPr>
      <w:rFonts w:ascii="Tahoma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1E17F3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pro rodiče (zákonné zástupce)</vt:lpstr>
    </vt:vector>
  </TitlesOfParts>
  <Company>Hewlett-Packard Company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pro rodiče (zákonné zástupce)</dc:title>
  <dc:creator>MUDr. Miroslav Dostalek</dc:creator>
  <cp:lastModifiedBy>sarka</cp:lastModifiedBy>
  <cp:revision>2</cp:revision>
  <cp:lastPrinted>2020-03-16T07:08:00Z</cp:lastPrinted>
  <dcterms:created xsi:type="dcterms:W3CDTF">2020-03-16T16:11:00Z</dcterms:created>
  <dcterms:modified xsi:type="dcterms:W3CDTF">2020-03-16T16:11:00Z</dcterms:modified>
</cp:coreProperties>
</file>